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4E74B9" w:rsidRDefault="00302432" w:rsidP="00297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E74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4CD1F872" w14:textId="77777777" w:rsidR="004E74B9" w:rsidRDefault="00022A22" w:rsidP="00297F8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4E74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r w:rsidR="00297F8E" w:rsidRPr="004E7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оказание комплексной услуги, включающей </w:t>
      </w:r>
      <w:r w:rsidR="00297F8E" w:rsidRPr="004E74B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консультацию </w:t>
      </w:r>
    </w:p>
    <w:p w14:paraId="1FBA13D6" w14:textId="23C161CF" w:rsidR="00297F8E" w:rsidRPr="004E74B9" w:rsidRDefault="004E74B9" w:rsidP="00297F8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4E74B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по </w:t>
      </w:r>
      <w:r w:rsidRPr="004E74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вопросам </w:t>
      </w:r>
      <w:r w:rsidRPr="004E74B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патентно-лицензионного сопровождения деятельности субъектов МСП, </w:t>
      </w:r>
      <w:r w:rsidRPr="004E74B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осуществляющих деятельность на территории Волгоградской области, </w:t>
      </w:r>
    </w:p>
    <w:p w14:paraId="77D400B6" w14:textId="75E91C1F" w:rsidR="00605795" w:rsidRPr="004E74B9" w:rsidRDefault="00297F8E" w:rsidP="004E7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74B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</w:t>
      </w:r>
      <w:r w:rsidRPr="004E7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услугу по </w:t>
      </w:r>
      <w:r w:rsidR="00605795" w:rsidRPr="004E7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регистрации товарного знака </w:t>
      </w:r>
      <w:r w:rsidR="005F3B42" w:rsidRPr="004E7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субъектов МСП</w:t>
      </w:r>
      <w:r w:rsidR="004E74B9" w:rsidRPr="004E7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5BA862C" w14:textId="1ABC5F2D" w:rsidR="00297F8E" w:rsidRPr="004E74B9" w:rsidRDefault="00605795" w:rsidP="0060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E7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B0DBA13" w14:textId="47C5FC4D" w:rsidR="00302432" w:rsidRPr="004E74B9" w:rsidRDefault="00302432" w:rsidP="0061250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4E7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4E7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4E74B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4E7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4E74B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4E7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5F182305" w:rsidR="00B46B44" w:rsidRDefault="00B46B44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DC0DA0" w14:textId="77777777" w:rsidR="004E74B9" w:rsidRDefault="004E74B9" w:rsidP="004E74B9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2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038EC2" w14:textId="77777777" w:rsidR="004E74B9" w:rsidRDefault="004E74B9" w:rsidP="004E74B9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456F8">
        <w:rPr>
          <w:rFonts w:ascii="Times New Roman" w:hAnsi="Times New Roman" w:cs="Times New Roman"/>
          <w:bCs/>
          <w:sz w:val="24"/>
          <w:szCs w:val="24"/>
          <w:lang w:eastAsia="ru-RU"/>
        </w:rPr>
        <w:t>Стоимость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одной услуги каждого направления в рамках оказания комплексной услуги в соответствии с Техническим заданием:</w:t>
      </w:r>
    </w:p>
    <w:p w14:paraId="7588AE4C" w14:textId="4EED7D83" w:rsidR="004E74B9" w:rsidRDefault="004E74B9" w:rsidP="004E74B9">
      <w:pPr>
        <w:pStyle w:val="a4"/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стоимость за единицу консультационной услуги;</w:t>
      </w:r>
    </w:p>
    <w:p w14:paraId="17938356" w14:textId="5756D3DE" w:rsidR="004E74B9" w:rsidRDefault="004E74B9" w:rsidP="004E74B9">
      <w:pPr>
        <w:pStyle w:val="a4"/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стоимость за единицу услуги по регистрации товарного знака;</w:t>
      </w:r>
    </w:p>
    <w:p w14:paraId="1122391C" w14:textId="66C21E09" w:rsidR="004E74B9" w:rsidRPr="00A456F8" w:rsidRDefault="006E6776" w:rsidP="004E74B9">
      <w:pPr>
        <w:pStyle w:val="a4"/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4E74B9">
        <w:rPr>
          <w:rFonts w:ascii="Times New Roman" w:hAnsi="Times New Roman" w:cs="Times New Roman"/>
          <w:bCs/>
          <w:sz w:val="24"/>
          <w:szCs w:val="24"/>
          <w:lang w:eastAsia="ru-RU"/>
        </w:rPr>
        <w:t>бщая стоимость за единицу услуг по договору.</w:t>
      </w:r>
    </w:p>
    <w:p w14:paraId="68F5A9DB" w14:textId="77777777" w:rsidR="004E74B9" w:rsidRPr="00612508" w:rsidRDefault="004E74B9" w:rsidP="004E74B9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8229B9" w14:textId="3B2DFDD5" w:rsidR="004E74B9" w:rsidRPr="00612508" w:rsidRDefault="004E74B9" w:rsidP="004E74B9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2023 года (до 1</w:t>
      </w:r>
      <w:r w:rsidR="00A7140E" w:rsidRPr="00A714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.00 ч). </w:t>
      </w:r>
    </w:p>
    <w:p w14:paraId="23877F04" w14:textId="77777777" w:rsidR="004E74B9" w:rsidRPr="00612508" w:rsidRDefault="004E74B9" w:rsidP="004E74B9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2508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3C045D18" w14:textId="0E74393D" w:rsidR="004E74B9" w:rsidRDefault="004E74B9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C492A2" w14:textId="5F3A108A" w:rsidR="004E74B9" w:rsidRDefault="004E74B9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99671B" w14:textId="05156302" w:rsidR="004E74B9" w:rsidRDefault="004E74B9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84024B" w14:textId="0358C46D" w:rsidR="004E74B9" w:rsidRDefault="004E74B9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7CA1DD" w14:textId="12344AF4" w:rsidR="002E4031" w:rsidRPr="00A7140E" w:rsidRDefault="007E24D7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4711A2C"/>
    <w:multiLevelType w:val="hybridMultilevel"/>
    <w:tmpl w:val="8138B690"/>
    <w:lvl w:ilvl="0" w:tplc="3E244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5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8"/>
  </w:num>
  <w:num w:numId="6">
    <w:abstractNumId w:val="17"/>
  </w:num>
  <w:num w:numId="7">
    <w:abstractNumId w:val="25"/>
  </w:num>
  <w:num w:numId="8">
    <w:abstractNumId w:val="27"/>
  </w:num>
  <w:num w:numId="9">
    <w:abstractNumId w:val="3"/>
  </w:num>
  <w:num w:numId="10">
    <w:abstractNumId w:val="5"/>
  </w:num>
  <w:num w:numId="11">
    <w:abstractNumId w:val="16"/>
  </w:num>
  <w:num w:numId="12">
    <w:abstractNumId w:val="29"/>
  </w:num>
  <w:num w:numId="13">
    <w:abstractNumId w:val="28"/>
  </w:num>
  <w:num w:numId="14">
    <w:abstractNumId w:val="20"/>
  </w:num>
  <w:num w:numId="15">
    <w:abstractNumId w:val="21"/>
  </w:num>
  <w:num w:numId="16">
    <w:abstractNumId w:val="18"/>
  </w:num>
  <w:num w:numId="17">
    <w:abstractNumId w:val="22"/>
  </w:num>
  <w:num w:numId="18">
    <w:abstractNumId w:val="19"/>
  </w:num>
  <w:num w:numId="19">
    <w:abstractNumId w:val="26"/>
  </w:num>
  <w:num w:numId="20">
    <w:abstractNumId w:val="23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6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  <w:num w:numId="3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420B"/>
    <w:rsid w:val="0000600A"/>
    <w:rsid w:val="00016C18"/>
    <w:rsid w:val="000177A7"/>
    <w:rsid w:val="00022A22"/>
    <w:rsid w:val="0005241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14F3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E5064"/>
    <w:rsid w:val="001F19A9"/>
    <w:rsid w:val="00201319"/>
    <w:rsid w:val="00213740"/>
    <w:rsid w:val="00230546"/>
    <w:rsid w:val="00236D9C"/>
    <w:rsid w:val="00244E08"/>
    <w:rsid w:val="00257DB5"/>
    <w:rsid w:val="002718A3"/>
    <w:rsid w:val="002720E1"/>
    <w:rsid w:val="002722CD"/>
    <w:rsid w:val="002771A3"/>
    <w:rsid w:val="00284F47"/>
    <w:rsid w:val="0029213E"/>
    <w:rsid w:val="00297F8E"/>
    <w:rsid w:val="002A0929"/>
    <w:rsid w:val="002C311C"/>
    <w:rsid w:val="002C3D4B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C6B36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03EA"/>
    <w:rsid w:val="004D2949"/>
    <w:rsid w:val="004E01CD"/>
    <w:rsid w:val="004E74B9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42FF"/>
    <w:rsid w:val="00585AE3"/>
    <w:rsid w:val="00591CEA"/>
    <w:rsid w:val="00592DE2"/>
    <w:rsid w:val="005A1277"/>
    <w:rsid w:val="005A34CC"/>
    <w:rsid w:val="005A6AC6"/>
    <w:rsid w:val="005A7A1A"/>
    <w:rsid w:val="005C0259"/>
    <w:rsid w:val="005D2E04"/>
    <w:rsid w:val="005D3812"/>
    <w:rsid w:val="005E084D"/>
    <w:rsid w:val="005E1476"/>
    <w:rsid w:val="005F35E9"/>
    <w:rsid w:val="005F3B42"/>
    <w:rsid w:val="00603DD6"/>
    <w:rsid w:val="00605795"/>
    <w:rsid w:val="00606497"/>
    <w:rsid w:val="00612508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4C95"/>
    <w:rsid w:val="006D5B5F"/>
    <w:rsid w:val="006E6491"/>
    <w:rsid w:val="006E6776"/>
    <w:rsid w:val="007005DD"/>
    <w:rsid w:val="00723AB1"/>
    <w:rsid w:val="007306C3"/>
    <w:rsid w:val="0074476B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24D7"/>
    <w:rsid w:val="007E4E01"/>
    <w:rsid w:val="007E5B05"/>
    <w:rsid w:val="007F12D8"/>
    <w:rsid w:val="007F535A"/>
    <w:rsid w:val="00804DC1"/>
    <w:rsid w:val="00816B8B"/>
    <w:rsid w:val="00822CEF"/>
    <w:rsid w:val="00824D92"/>
    <w:rsid w:val="0084598B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567B4"/>
    <w:rsid w:val="0098052B"/>
    <w:rsid w:val="009820CE"/>
    <w:rsid w:val="00990312"/>
    <w:rsid w:val="00994B2A"/>
    <w:rsid w:val="009A3CA6"/>
    <w:rsid w:val="009B7BBE"/>
    <w:rsid w:val="009C7FB4"/>
    <w:rsid w:val="00A2072C"/>
    <w:rsid w:val="00A24759"/>
    <w:rsid w:val="00A27372"/>
    <w:rsid w:val="00A35730"/>
    <w:rsid w:val="00A43283"/>
    <w:rsid w:val="00A50FD5"/>
    <w:rsid w:val="00A51C34"/>
    <w:rsid w:val="00A57056"/>
    <w:rsid w:val="00A62B7F"/>
    <w:rsid w:val="00A660D6"/>
    <w:rsid w:val="00A7140E"/>
    <w:rsid w:val="00A74ED6"/>
    <w:rsid w:val="00A81494"/>
    <w:rsid w:val="00A83710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4625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00E4-1BD3-4B4B-A39F-AF5E6DE3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110</cp:revision>
  <cp:lastPrinted>2021-06-05T09:08:00Z</cp:lastPrinted>
  <dcterms:created xsi:type="dcterms:W3CDTF">2021-06-07T07:26:00Z</dcterms:created>
  <dcterms:modified xsi:type="dcterms:W3CDTF">2023-12-18T06:13:00Z</dcterms:modified>
</cp:coreProperties>
</file>